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9E61" w14:textId="51BDC190" w:rsidR="00FD7D7F" w:rsidRDefault="00FD7D7F" w:rsidP="001A7F4C"/>
    <w:p w14:paraId="529B6C84" w14:textId="2ACFCB7E" w:rsidR="00AD7861" w:rsidRPr="00AD7861" w:rsidRDefault="00AD7861" w:rsidP="00AD7861">
      <w:pPr>
        <w:tabs>
          <w:tab w:val="left" w:pos="2895"/>
        </w:tabs>
      </w:pPr>
      <w:r>
        <w:tab/>
      </w:r>
    </w:p>
    <w:p w14:paraId="2DCFE2BB" w14:textId="3284A22C" w:rsidR="001A7F4C" w:rsidRPr="001A7F4C" w:rsidRDefault="001A7F4C" w:rsidP="001A7F4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A7F4C">
        <w:rPr>
          <w:rFonts w:ascii="Arial" w:hAnsi="Arial" w:cs="Arial"/>
          <w:b/>
          <w:bCs/>
          <w:sz w:val="20"/>
          <w:szCs w:val="20"/>
        </w:rPr>
        <w:t>VICEMINISTERIO DE SANIDAD AGROPECUARIA Y REGULACIONES</w:t>
      </w:r>
    </w:p>
    <w:p w14:paraId="1B39E1A6" w14:textId="551191AB" w:rsidR="001A7F4C" w:rsidRPr="001A7F4C" w:rsidRDefault="001A7F4C" w:rsidP="001A7F4C">
      <w:pPr>
        <w:jc w:val="center"/>
        <w:rPr>
          <w:rFonts w:ascii="Arial" w:hAnsi="Arial" w:cs="Arial"/>
          <w:b/>
          <w:sz w:val="20"/>
          <w:szCs w:val="20"/>
        </w:rPr>
      </w:pPr>
      <w:r w:rsidRPr="001A7F4C">
        <w:rPr>
          <w:rFonts w:ascii="Arial" w:hAnsi="Arial" w:cs="Arial"/>
          <w:b/>
          <w:sz w:val="20"/>
          <w:szCs w:val="20"/>
        </w:rPr>
        <w:t>DIRECCIÓN DE SANIDAD VEGETAL</w:t>
      </w:r>
    </w:p>
    <w:p w14:paraId="1E3BE6B5" w14:textId="4AAB4B4C" w:rsidR="001A7F4C" w:rsidRPr="001A7F4C" w:rsidRDefault="001A7F4C" w:rsidP="001A7F4C">
      <w:pPr>
        <w:jc w:val="center"/>
        <w:rPr>
          <w:rFonts w:ascii="Arial" w:hAnsi="Arial" w:cs="Arial"/>
          <w:b/>
          <w:sz w:val="20"/>
          <w:szCs w:val="20"/>
        </w:rPr>
      </w:pPr>
      <w:r w:rsidRPr="001A7F4C">
        <w:rPr>
          <w:rFonts w:ascii="Arial" w:hAnsi="Arial" w:cs="Arial"/>
          <w:b/>
          <w:sz w:val="20"/>
          <w:szCs w:val="20"/>
        </w:rPr>
        <w:t>SECCIÓN DE PROTECCION Y SANIDAD VEGETAL</w:t>
      </w:r>
    </w:p>
    <w:p w14:paraId="28748ECF" w14:textId="1A9759C4" w:rsidR="001A7F4C" w:rsidRDefault="001A7F4C" w:rsidP="001A7F4C">
      <w:pPr>
        <w:jc w:val="center"/>
        <w:rPr>
          <w:rFonts w:ascii="Arial" w:eastAsia="Arial" w:hAnsi="Arial" w:cs="Arial"/>
          <w:b/>
          <w:sz w:val="10"/>
          <w:szCs w:val="16"/>
        </w:rPr>
      </w:pPr>
    </w:p>
    <w:p w14:paraId="62CF896E" w14:textId="77777777" w:rsidR="004B0954" w:rsidRPr="004B0954" w:rsidRDefault="004B0954" w:rsidP="004B095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B0954">
        <w:rPr>
          <w:rFonts w:ascii="Arial" w:hAnsi="Arial" w:cs="Arial"/>
          <w:b/>
          <w:sz w:val="22"/>
          <w:szCs w:val="22"/>
          <w:lang w:val="es-MX"/>
        </w:rPr>
        <w:t>SOLICITUD PARA GESTIONAR LA AUTORIZACIÓN DE REGISTRO PARA REALIZAR ACTIVIDADES DE EXTRACCIÓN MANEJO Y TRANSPORTE DE DESECHOS SOLIDOS INORGÁNICOS QUE REPRESENTAN RIESGO A LA SANIDAD VEGETAL Y ANIMAL PROVENIENTES DE LOS BUQUES</w:t>
      </w:r>
    </w:p>
    <w:p w14:paraId="1678F058" w14:textId="08ABA3C0" w:rsidR="001A7F4C" w:rsidRPr="004B0954" w:rsidRDefault="001A7F4C" w:rsidP="004B0954">
      <w:pPr>
        <w:jc w:val="center"/>
        <w:rPr>
          <w:lang w:val="es-MX"/>
        </w:rPr>
      </w:pPr>
    </w:p>
    <w:p w14:paraId="60C07A13" w14:textId="77777777" w:rsidR="004B0954" w:rsidRPr="004B0954" w:rsidRDefault="004B0954" w:rsidP="004B0954">
      <w:pPr>
        <w:widowControl w:val="0"/>
        <w:jc w:val="both"/>
        <w:rPr>
          <w:rFonts w:ascii="Arial" w:eastAsia="Arial Unicode MS" w:hAnsi="Arial" w:cs="Arial"/>
          <w:snapToGrid w:val="0"/>
          <w:sz w:val="20"/>
          <w:szCs w:val="20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20"/>
          <w:szCs w:val="20"/>
          <w:lang w:val="es-MX" w:eastAsia="es-ES"/>
        </w:rPr>
        <w:t xml:space="preserve">Por este medio </w:t>
      </w:r>
      <w:r w:rsidRPr="004B0954">
        <w:rPr>
          <w:rFonts w:ascii="Arial" w:eastAsia="Arial Unicode MS" w:hAnsi="Arial" w:cs="Arial"/>
          <w:b/>
          <w:snapToGrid w:val="0"/>
          <w:sz w:val="20"/>
          <w:szCs w:val="20"/>
          <w:lang w:val="es-MX" w:eastAsia="es-ES"/>
        </w:rPr>
        <w:t>SOLICITO</w:t>
      </w:r>
      <w:r w:rsidRPr="004B0954">
        <w:rPr>
          <w:rFonts w:ascii="Arial" w:eastAsia="Arial Unicode MS" w:hAnsi="Arial" w:cs="Arial"/>
          <w:snapToGrid w:val="0"/>
          <w:sz w:val="20"/>
          <w:szCs w:val="20"/>
          <w:lang w:val="es-MX" w:eastAsia="es-ES"/>
        </w:rPr>
        <w:t xml:space="preserve"> se proceda a la revisión, análisis y registro para realizar las actividades de extracción, manejo y transporte de desechos sólidos inorgánicos que presentan riesgo a la sanidad vegetal y animal, provenientes de los buques, consignando la siguiente información y adjunto documentos requeridos en el Acuerdo Ministerial No.0095-2010,“REQUISITOS PARA EL REGISTRO O RENOVACIÓN, DE EMPRESAS DE EXTRACCION,MANEJO Y TRANSPORTE DE DESECHOS SOLIDOS INORGANICOS QUE PRESENTAN RIESGOS A LA SANIDAD VEGETAL Y ANIMAL, PROVENIENTES DE LOS BUQUES “, para lo cual declaro bajo juramento que están completos y exactos.</w:t>
      </w:r>
    </w:p>
    <w:p w14:paraId="53180869" w14:textId="77777777" w:rsidR="004B0954" w:rsidRPr="004B0954" w:rsidRDefault="004B0954" w:rsidP="004B0954">
      <w:pPr>
        <w:widowControl w:val="0"/>
        <w:jc w:val="both"/>
        <w:rPr>
          <w:rFonts w:ascii="Arial" w:eastAsia="Arial Unicode MS" w:hAnsi="Arial" w:cs="Arial"/>
          <w:snapToGrid w:val="0"/>
          <w:sz w:val="20"/>
          <w:szCs w:val="20"/>
          <w:lang w:val="es-MX" w:eastAsia="es-ES"/>
        </w:rPr>
      </w:pPr>
    </w:p>
    <w:p w14:paraId="5C07985B" w14:textId="77777777" w:rsidR="004B0954" w:rsidRPr="004B0954" w:rsidRDefault="004B0954" w:rsidP="004B0954">
      <w:pPr>
        <w:widowControl w:val="0"/>
        <w:jc w:val="both"/>
        <w:rPr>
          <w:rFonts w:ascii="Arial" w:eastAsia="Arial Unicode MS" w:hAnsi="Arial" w:cs="Arial"/>
          <w:snapToGrid w:val="0"/>
          <w:sz w:val="10"/>
          <w:szCs w:val="20"/>
          <w:lang w:val="es-MX" w:eastAsia="es-ES"/>
        </w:rPr>
      </w:pPr>
    </w:p>
    <w:p w14:paraId="2A6CD0B3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NOMBRE DE PERSONA INDIVIDUAL O JURIDICA: _________________________________________NIT: _______________________________</w:t>
      </w:r>
    </w:p>
    <w:p w14:paraId="2B8F1D40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REGISTRO DE LA EMPRESA</w:t>
      </w:r>
      <w:r w:rsidRPr="004B0954">
        <w:rPr>
          <w:rFonts w:ascii="Arial" w:eastAsia="Arial Unicode MS" w:hAnsi="Arial" w:cs="Arial"/>
          <w:snapToGrid w:val="0"/>
          <w:sz w:val="12"/>
          <w:szCs w:val="16"/>
          <w:lang w:val="es-MX" w:eastAsia="es-ES"/>
        </w:rPr>
        <w:t xml:space="preserve"> (cuando sea renovación</w:t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): _______________________________PRIMER REGISTRO___________________</w:t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  <w:t>_</w:t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  <w:t>_________</w:t>
      </w:r>
    </w:p>
    <w:p w14:paraId="2C61D8E6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DIRECCIÓN DE OFICINAS________________________</w:t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softHyphen/>
        <w:t>________________________________________________________________________</w:t>
      </w:r>
    </w:p>
    <w:p w14:paraId="40CAAF52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TELÉFONO (S): ________________________________________________FAX:____________________________________________________</w:t>
      </w:r>
    </w:p>
    <w:p w14:paraId="3AB4A65F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OBRA DE LA PLANTA: ___________________________________________________________________________________________________</w:t>
      </w:r>
    </w:p>
    <w:p w14:paraId="3F5F4C39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GEOREFERENCIA: _____________________________________________________________________________________________________</w:t>
      </w:r>
    </w:p>
    <w:p w14:paraId="45FC0C03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REPRESENTANTE LEGAL: _______________________________________________________________________________________________</w:t>
      </w:r>
    </w:p>
    <w:p w14:paraId="716598BE" w14:textId="497CE59E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CORREO ELECTRONIC</w:t>
      </w:r>
      <w:bookmarkStart w:id="0" w:name="_GoBack"/>
      <w:bookmarkEnd w:id="0"/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O. ________________________________________________________________________________________________</w:t>
      </w:r>
    </w:p>
    <w:p w14:paraId="61A1A011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DIRECCIÓN PARA NOTIFICACIÓN: ________________________________________________________________________________________</w:t>
      </w:r>
    </w:p>
    <w:p w14:paraId="10868D83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NOMBRE DEL PROPIETARIO: ____________________________________________________________________________________________</w:t>
      </w:r>
    </w:p>
    <w:p w14:paraId="14EF8C32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CORREO ELECTRONICO: ________________________________________________________________________________________________</w:t>
      </w:r>
    </w:p>
    <w:p w14:paraId="44E21715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</w:pPr>
    </w:p>
    <w:p w14:paraId="776774DC" w14:textId="5781C426" w:rsid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</w:pPr>
    </w:p>
    <w:p w14:paraId="284ED945" w14:textId="73F20262" w:rsid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</w:pPr>
    </w:p>
    <w:p w14:paraId="26524D09" w14:textId="77777777" w:rsidR="004B0954" w:rsidRPr="004B0954" w:rsidRDefault="004B0954" w:rsidP="004B0954">
      <w:pPr>
        <w:widowControl w:val="0"/>
        <w:spacing w:line="360" w:lineRule="auto"/>
        <w:jc w:val="both"/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</w:pPr>
    </w:p>
    <w:p w14:paraId="56FB195A" w14:textId="77777777" w:rsidR="004B0954" w:rsidRPr="004B0954" w:rsidRDefault="004B0954" w:rsidP="004B0954">
      <w:pPr>
        <w:widowControl w:val="0"/>
        <w:jc w:val="both"/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</w:pPr>
    </w:p>
    <w:p w14:paraId="7A086E3B" w14:textId="77777777" w:rsidR="004B0954" w:rsidRPr="004B0954" w:rsidRDefault="004B0954" w:rsidP="004B0954">
      <w:pPr>
        <w:widowControl w:val="0"/>
        <w:tabs>
          <w:tab w:val="left" w:pos="6397"/>
        </w:tabs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t xml:space="preserve">                       _____________________________                                          </w:t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softHyphen/>
        <w:t>____________________</w:t>
      </w:r>
    </w:p>
    <w:p w14:paraId="3079B3C9" w14:textId="77777777" w:rsidR="004B0954" w:rsidRPr="004B0954" w:rsidRDefault="004B0954" w:rsidP="004B0954">
      <w:pPr>
        <w:widowControl w:val="0"/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t xml:space="preserve">                                  Firma del Solicitante                   </w:t>
      </w: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tab/>
        <w:t xml:space="preserve">                                   Sello Empresa.</w:t>
      </w:r>
    </w:p>
    <w:p w14:paraId="7D43559B" w14:textId="77777777" w:rsidR="004B0954" w:rsidRPr="004B0954" w:rsidRDefault="004B0954" w:rsidP="004B0954">
      <w:pPr>
        <w:widowControl w:val="0"/>
        <w:jc w:val="both"/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</w:pPr>
    </w:p>
    <w:p w14:paraId="1B3827E0" w14:textId="77777777" w:rsidR="004B0954" w:rsidRPr="004B0954" w:rsidRDefault="004B0954" w:rsidP="004B0954">
      <w:pPr>
        <w:widowControl w:val="0"/>
        <w:jc w:val="both"/>
        <w:rPr>
          <w:rFonts w:ascii="Arial" w:eastAsia="Arial Unicode MS" w:hAnsi="Arial" w:cs="Arial"/>
          <w:snapToGrid w:val="0"/>
          <w:sz w:val="10"/>
          <w:szCs w:val="18"/>
          <w:lang w:val="es-MX" w:eastAsia="es-ES"/>
        </w:rPr>
      </w:pPr>
    </w:p>
    <w:p w14:paraId="545E8CEC" w14:textId="77777777" w:rsidR="004B0954" w:rsidRPr="004B0954" w:rsidRDefault="004B0954" w:rsidP="004B0954">
      <w:pPr>
        <w:widowControl w:val="0"/>
        <w:jc w:val="both"/>
        <w:rPr>
          <w:rFonts w:ascii="Arial" w:eastAsia="Arial Unicode MS" w:hAnsi="Arial" w:cs="Arial"/>
          <w:snapToGrid w:val="0"/>
          <w:sz w:val="18"/>
          <w:szCs w:val="18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8"/>
          <w:szCs w:val="18"/>
          <w:lang w:val="es-MX" w:eastAsia="es-ES"/>
        </w:rPr>
        <w:t>Fecha de Solicitud de la Autorización de Registro: Guatemala, ___________de ___________________de 20__________________</w:t>
      </w:r>
    </w:p>
    <w:p w14:paraId="4A511DB0" w14:textId="77777777" w:rsidR="004B0954" w:rsidRPr="004B0954" w:rsidRDefault="004B0954" w:rsidP="004B0954">
      <w:pPr>
        <w:widowControl w:val="0"/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b/>
          <w:snapToGrid w:val="0"/>
          <w:sz w:val="16"/>
          <w:szCs w:val="16"/>
          <w:lang w:val="es-MX" w:eastAsia="es-ES"/>
        </w:rPr>
        <w:t xml:space="preserve">           </w:t>
      </w:r>
    </w:p>
    <w:p w14:paraId="6474C0D8" w14:textId="510A58A7" w:rsidR="004B0954" w:rsidRPr="004B0954" w:rsidRDefault="004B0954" w:rsidP="004B0954">
      <w:pPr>
        <w:widowControl w:val="0"/>
        <w:tabs>
          <w:tab w:val="center" w:pos="4929"/>
        </w:tabs>
        <w:jc w:val="both"/>
        <w:outlineLvl w:val="0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u w:val="single"/>
          <w:lang w:val="es-MX" w:eastAsia="es-ES"/>
        </w:rPr>
        <w:t>DOCUMENTOS ADJUNTOS ENTREGADOS</w:t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 xml:space="preserve">: Para realizar la gestión de solicitud de </w:t>
      </w:r>
      <w:r w:rsidRPr="004B0954">
        <w:rPr>
          <w:rFonts w:ascii="Arial" w:eastAsia="Times New Roman" w:hAnsi="Arial" w:cs="Arial"/>
          <w:snapToGrid w:val="0"/>
          <w:sz w:val="16"/>
          <w:szCs w:val="16"/>
          <w:lang w:val="es-MX" w:eastAsia="es-ES"/>
        </w:rPr>
        <w:t>la autorización de registro para realizar actividades de extracción manejo y transporte de desechos sólidos inorgánicos que representan riesgo a la sanidad vegetal y animal provenientes de los buques</w:t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, se debe adjuntar los documentos que a continuación se indican. Para efectos de la gestión se debe entregar dos juegos del expediente, uno para la dirección de Sanidad Vegetal y el otro para Sanidad Animal, previo a realizar la inspección física:</w:t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ab/>
      </w:r>
    </w:p>
    <w:p w14:paraId="6E170185" w14:textId="77777777" w:rsidR="004B0954" w:rsidRPr="004B0954" w:rsidRDefault="004B0954" w:rsidP="004B0954">
      <w:pPr>
        <w:widowControl w:val="0"/>
        <w:numPr>
          <w:ilvl w:val="0"/>
          <w:numId w:val="1"/>
        </w:numPr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 xml:space="preserve">Presentar el formulario de solicitud ante el Departamento de Protección y Sanidad Pecuaria y Sección de protección y sanidad vegetal, firmadas y selladas por el representante legal. </w:t>
      </w:r>
    </w:p>
    <w:p w14:paraId="03A25078" w14:textId="77777777" w:rsidR="004B0954" w:rsidRPr="004B0954" w:rsidRDefault="004B0954" w:rsidP="004B0954">
      <w:pPr>
        <w:widowControl w:val="0"/>
        <w:numPr>
          <w:ilvl w:val="0"/>
          <w:numId w:val="1"/>
        </w:numPr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 xml:space="preserve">Fotocopia de plano de distribución de ambiente y flujo gramas de procesos relacionados con la extracción, manejo y transporte de desechos sólidos inorgánicos de los buques. </w:t>
      </w:r>
    </w:p>
    <w:p w14:paraId="04F5B688" w14:textId="77777777" w:rsidR="004B0954" w:rsidRPr="004B0954" w:rsidRDefault="004B0954" w:rsidP="004B0954">
      <w:pPr>
        <w:widowControl w:val="0"/>
        <w:numPr>
          <w:ilvl w:val="0"/>
          <w:numId w:val="1"/>
        </w:numPr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 xml:space="preserve">Constancia extendida VISAR MAGA de haber recibido capacitación para la extracción, manejo y transporte de desechos sólidos inorgánicos de los buques. </w:t>
      </w:r>
    </w:p>
    <w:p w14:paraId="616835F4" w14:textId="77777777" w:rsidR="004B0954" w:rsidRPr="004B0954" w:rsidRDefault="004B0954" w:rsidP="004B0954">
      <w:pPr>
        <w:widowControl w:val="0"/>
        <w:numPr>
          <w:ilvl w:val="0"/>
          <w:numId w:val="1"/>
        </w:numPr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Dictamen Fito y Zoosanitario de la supervisión realizada (cuando sea renovación).</w:t>
      </w:r>
    </w:p>
    <w:p w14:paraId="75EAB478" w14:textId="787680E0" w:rsidR="004B0954" w:rsidRPr="004B0954" w:rsidRDefault="004B0954" w:rsidP="004B0954">
      <w:pPr>
        <w:widowControl w:val="0"/>
        <w:numPr>
          <w:ilvl w:val="0"/>
          <w:numId w:val="1"/>
        </w:numPr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Persona individual: fotocopia legalizada del Documento Personal de Identificación DPI del interesado y de la Patente de Comercio de Empresa.</w:t>
      </w:r>
    </w:p>
    <w:p w14:paraId="481A4FD6" w14:textId="61DBAE2E" w:rsidR="004B0954" w:rsidRPr="004B0954" w:rsidRDefault="004B0954" w:rsidP="004B0954">
      <w:pPr>
        <w:widowControl w:val="0"/>
        <w:numPr>
          <w:ilvl w:val="0"/>
          <w:numId w:val="1"/>
        </w:numPr>
        <w:jc w:val="both"/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</w:pP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Persona jurídica: fotocopia legalizada de la escritura pública de constitución de sociedad y sus modificaciones, las cuales deben encontrarse inscritas en el registro Mercantil general de Republica y de las patentes de comercio de sociedad y de empresa, fotocopia de nombramiento de representante legal inscrito en el Registro Mercantil General de la Rep</w:t>
      </w:r>
      <w:r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>ú</w:t>
      </w:r>
      <w:r w:rsidRPr="004B0954">
        <w:rPr>
          <w:rFonts w:ascii="Arial" w:eastAsia="Arial Unicode MS" w:hAnsi="Arial" w:cs="Arial"/>
          <w:snapToGrid w:val="0"/>
          <w:sz w:val="16"/>
          <w:szCs w:val="16"/>
          <w:lang w:val="es-MX" w:eastAsia="es-ES"/>
        </w:rPr>
        <w:t xml:space="preserve">blica.                                                                                      </w:t>
      </w:r>
    </w:p>
    <w:p w14:paraId="3475A27A" w14:textId="77777777" w:rsidR="004B0954" w:rsidRPr="004B0954" w:rsidRDefault="004B0954" w:rsidP="004B0954">
      <w:pPr>
        <w:widowControl w:val="0"/>
        <w:tabs>
          <w:tab w:val="center" w:pos="4419"/>
          <w:tab w:val="right" w:pos="8838"/>
        </w:tabs>
        <w:jc w:val="center"/>
        <w:rPr>
          <w:rFonts w:ascii="Arial" w:eastAsia="Times New Roman" w:hAnsi="Arial" w:cs="Arial"/>
          <w:snapToGrid w:val="0"/>
          <w:sz w:val="20"/>
          <w:szCs w:val="20"/>
          <w:lang w:eastAsia="es-ES"/>
        </w:rPr>
      </w:pPr>
    </w:p>
    <w:p w14:paraId="01B1EC71" w14:textId="76B68595" w:rsidR="00A95E7D" w:rsidRPr="001A7F4C" w:rsidRDefault="004B0954" w:rsidP="004B0954">
      <w:r w:rsidRPr="004B0954">
        <w:rPr>
          <w:rFonts w:ascii="Arial" w:eastAsia="Times New Roman" w:hAnsi="Arial" w:cs="Arial"/>
          <w:snapToGrid w:val="0"/>
          <w:sz w:val="18"/>
          <w:szCs w:val="20"/>
          <w:lang w:eastAsia="es-ES"/>
        </w:rPr>
        <w:t>NOTA: La vigencia del registro será de dos años y podrá ser renovada por periodos iguales previo cumplimiento en los requisitos estipulados. Entregada y evaluada la documentación se procederá al realizar la verificación de las instalaciones, el medio de transporte y los procedimientos establecidos en el Acuerdo Ministerial 0095-2010 con los cuales operará la empresa.</w:t>
      </w:r>
    </w:p>
    <w:sectPr w:rsidR="00A95E7D" w:rsidRPr="001A7F4C" w:rsidSect="00AD7861">
      <w:headerReference w:type="default" r:id="rId8"/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B2909" w14:textId="77777777" w:rsidR="008D5655" w:rsidRDefault="008D5655" w:rsidP="00C20E29">
      <w:r>
        <w:separator/>
      </w:r>
    </w:p>
  </w:endnote>
  <w:endnote w:type="continuationSeparator" w:id="0">
    <w:p w14:paraId="4CFCC76E" w14:textId="77777777" w:rsidR="008D5655" w:rsidRDefault="008D5655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5480CB0D" w:rsidR="00522121" w:rsidRDefault="00A95E7D">
    <w:pPr>
      <w:pStyle w:val="Piedepgina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F68C13A" wp14:editId="6BFA9ED1">
          <wp:simplePos x="0" y="0"/>
          <wp:positionH relativeFrom="margin">
            <wp:align>right</wp:align>
          </wp:positionH>
          <wp:positionV relativeFrom="paragraph">
            <wp:posOffset>-125730</wp:posOffset>
          </wp:positionV>
          <wp:extent cx="6705600" cy="135409"/>
          <wp:effectExtent l="0" t="0" r="0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5600" cy="135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DBEDF20">
              <wp:simplePos x="0" y="0"/>
              <wp:positionH relativeFrom="column">
                <wp:posOffset>1504950</wp:posOffset>
              </wp:positionH>
              <wp:positionV relativeFrom="paragraph">
                <wp:posOffset>8890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6171D612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7a</w:t>
                          </w:r>
                          <w:r w:rsidR="00AC083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avenida 12-90 zona 13, edificio Monja </w:t>
                          </w:r>
                          <w:r w:rsidR="00C829F6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Blanca</w:t>
                          </w:r>
                        </w:p>
                        <w:p w14:paraId="30C79FA9" w14:textId="416E420E" w:rsidR="00522121" w:rsidRPr="00C20E29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Teléfono: </w:t>
                          </w:r>
                          <w:r w:rsidR="008030F8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 extensión 7</w:t>
                          </w:r>
                          <w:r w:rsidR="00F10C3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</w:t>
                          </w:r>
                          <w:r w:rsidR="001C663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3</w:t>
                          </w:r>
                          <w:r w:rsidR="00B81A62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18.5pt;margin-top:.7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" filled="f" stroked="f">
              <v:textbox>
                <w:txbxContent>
                  <w:p w14:paraId="39D9F265" w14:textId="6171D612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7a</w:t>
                    </w:r>
                    <w:r w:rsidR="00AC0830">
                      <w:rPr>
                        <w:rFonts w:ascii="Arial" w:hAnsi="Arial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avenida 12-90 zona 13, edificio Monja </w:t>
                    </w:r>
                    <w:r w:rsidR="00C829F6">
                      <w:rPr>
                        <w:rFonts w:ascii="Arial" w:hAnsi="Arial"/>
                        <w:sz w:val="20"/>
                        <w:szCs w:val="20"/>
                      </w:rPr>
                      <w:t>Blanca</w:t>
                    </w:r>
                  </w:p>
                  <w:p w14:paraId="30C79FA9" w14:textId="416E420E" w:rsidR="00522121" w:rsidRPr="00C20E29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Teléfono: </w:t>
                    </w:r>
                    <w:r w:rsidR="008030F8">
                      <w:rPr>
                        <w:rFonts w:ascii="Arial" w:hAnsi="Arial"/>
                        <w:sz w:val="20"/>
                        <w:szCs w:val="20"/>
                      </w:rPr>
                      <w:t>1557 extensión 7</w:t>
                    </w:r>
                    <w:r w:rsidR="00F10C3D">
                      <w:rPr>
                        <w:rFonts w:ascii="Arial" w:hAnsi="Arial"/>
                        <w:sz w:val="20"/>
                        <w:szCs w:val="20"/>
                      </w:rPr>
                      <w:t>0</w:t>
                    </w:r>
                    <w:r w:rsidR="001C663B">
                      <w:rPr>
                        <w:rFonts w:ascii="Arial" w:hAnsi="Arial"/>
                        <w:sz w:val="20"/>
                        <w:szCs w:val="20"/>
                      </w:rPr>
                      <w:t>3</w:t>
                    </w:r>
                    <w:r w:rsidR="00B81A62">
                      <w:rPr>
                        <w:rFonts w:ascii="Arial" w:hAnsi="Arial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53B03" w14:textId="77777777" w:rsidR="008D5655" w:rsidRDefault="008D5655" w:rsidP="00C20E29">
      <w:r>
        <w:separator/>
      </w:r>
    </w:p>
  </w:footnote>
  <w:footnote w:type="continuationSeparator" w:id="0">
    <w:p w14:paraId="566B1E67" w14:textId="77777777" w:rsidR="008D5655" w:rsidRDefault="008D5655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8CBB1" w14:textId="10693E70" w:rsidR="00522121" w:rsidRDefault="00AD7861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308CF640">
              <wp:simplePos x="0" y="0"/>
              <wp:positionH relativeFrom="margin">
                <wp:align>right</wp:align>
              </wp:positionH>
              <wp:positionV relativeFrom="paragraph">
                <wp:posOffset>-10160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23E53" w14:textId="639EDBE4" w:rsidR="00522121" w:rsidRDefault="001C663B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F047EDC" w14:textId="6B6A5888" w:rsidR="001C663B" w:rsidRPr="00711D07" w:rsidRDefault="002C34DE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Sanidad Vegetal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6.8pt;margin-top:-.8pt;width:4in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" filled="f" stroked="f">
              <v:textbox>
                <w:txbxContent>
                  <w:p w14:paraId="08223E53" w14:textId="639EDBE4" w:rsidR="00522121" w:rsidRDefault="001C663B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F047EDC" w14:textId="6B6A5888" w:rsidR="001C663B" w:rsidRPr="00711D07" w:rsidRDefault="002C34DE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Sanidad Vegetal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6C381E5" wp14:editId="53C98586">
          <wp:simplePos x="0" y="0"/>
          <wp:positionH relativeFrom="margin">
            <wp:align>left</wp:align>
          </wp:positionH>
          <wp:positionV relativeFrom="paragraph">
            <wp:posOffset>-269875</wp:posOffset>
          </wp:positionV>
          <wp:extent cx="2151888" cy="887654"/>
          <wp:effectExtent l="0" t="0" r="1270" b="825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69E5"/>
    <w:multiLevelType w:val="hybridMultilevel"/>
    <w:tmpl w:val="8D9ABEDE"/>
    <w:lvl w:ilvl="0" w:tplc="100A0015">
      <w:start w:val="1"/>
      <w:numFmt w:val="upp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C26C00"/>
    <w:multiLevelType w:val="hybridMultilevel"/>
    <w:tmpl w:val="140427FE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52822"/>
    <w:multiLevelType w:val="singleLevel"/>
    <w:tmpl w:val="55A619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D7"/>
    <w:rsid w:val="000058B2"/>
    <w:rsid w:val="00032955"/>
    <w:rsid w:val="00040EAE"/>
    <w:rsid w:val="00054830"/>
    <w:rsid w:val="00084214"/>
    <w:rsid w:val="000E061B"/>
    <w:rsid w:val="000F2F29"/>
    <w:rsid w:val="0010067D"/>
    <w:rsid w:val="0011269D"/>
    <w:rsid w:val="00135BB8"/>
    <w:rsid w:val="00144332"/>
    <w:rsid w:val="00150C9E"/>
    <w:rsid w:val="001517EB"/>
    <w:rsid w:val="001521E4"/>
    <w:rsid w:val="00157FB9"/>
    <w:rsid w:val="0017513B"/>
    <w:rsid w:val="001A03FF"/>
    <w:rsid w:val="001A7F4C"/>
    <w:rsid w:val="001C20DD"/>
    <w:rsid w:val="001C663B"/>
    <w:rsid w:val="001D4AB2"/>
    <w:rsid w:val="00215D0D"/>
    <w:rsid w:val="0025300C"/>
    <w:rsid w:val="0027029A"/>
    <w:rsid w:val="002A01E1"/>
    <w:rsid w:val="002A2173"/>
    <w:rsid w:val="002C34DE"/>
    <w:rsid w:val="002D4ED5"/>
    <w:rsid w:val="00311B05"/>
    <w:rsid w:val="0034048D"/>
    <w:rsid w:val="00344C2E"/>
    <w:rsid w:val="00346476"/>
    <w:rsid w:val="003762DF"/>
    <w:rsid w:val="003A49D4"/>
    <w:rsid w:val="003C26DC"/>
    <w:rsid w:val="003D3D4F"/>
    <w:rsid w:val="003D418C"/>
    <w:rsid w:val="003D60C5"/>
    <w:rsid w:val="003D74FA"/>
    <w:rsid w:val="00402FA5"/>
    <w:rsid w:val="00451F1A"/>
    <w:rsid w:val="00493A5B"/>
    <w:rsid w:val="00495C1E"/>
    <w:rsid w:val="004A3E4D"/>
    <w:rsid w:val="004B0954"/>
    <w:rsid w:val="004B4CD0"/>
    <w:rsid w:val="004C7E3E"/>
    <w:rsid w:val="004E6D99"/>
    <w:rsid w:val="004F1105"/>
    <w:rsid w:val="004F45D5"/>
    <w:rsid w:val="004F46E9"/>
    <w:rsid w:val="00522121"/>
    <w:rsid w:val="00536BF2"/>
    <w:rsid w:val="00586216"/>
    <w:rsid w:val="005920B2"/>
    <w:rsid w:val="00597AF1"/>
    <w:rsid w:val="005A6554"/>
    <w:rsid w:val="005A7258"/>
    <w:rsid w:val="005D5F51"/>
    <w:rsid w:val="005D74A6"/>
    <w:rsid w:val="005D7E88"/>
    <w:rsid w:val="005F1DD0"/>
    <w:rsid w:val="00603812"/>
    <w:rsid w:val="006125D2"/>
    <w:rsid w:val="0061682F"/>
    <w:rsid w:val="00621D4F"/>
    <w:rsid w:val="00640AEC"/>
    <w:rsid w:val="00651DBB"/>
    <w:rsid w:val="00655437"/>
    <w:rsid w:val="0066357D"/>
    <w:rsid w:val="006830EC"/>
    <w:rsid w:val="006B65D4"/>
    <w:rsid w:val="006B796E"/>
    <w:rsid w:val="006D152F"/>
    <w:rsid w:val="00711D07"/>
    <w:rsid w:val="00730353"/>
    <w:rsid w:val="007A107E"/>
    <w:rsid w:val="007C3C60"/>
    <w:rsid w:val="007C639C"/>
    <w:rsid w:val="007D2D86"/>
    <w:rsid w:val="007E142D"/>
    <w:rsid w:val="007F332A"/>
    <w:rsid w:val="008030F8"/>
    <w:rsid w:val="00834D9E"/>
    <w:rsid w:val="0084349D"/>
    <w:rsid w:val="0089485D"/>
    <w:rsid w:val="00896CDF"/>
    <w:rsid w:val="008B4963"/>
    <w:rsid w:val="008B77C9"/>
    <w:rsid w:val="008C494D"/>
    <w:rsid w:val="008D5655"/>
    <w:rsid w:val="008D5C73"/>
    <w:rsid w:val="0095552A"/>
    <w:rsid w:val="0096525D"/>
    <w:rsid w:val="009945AF"/>
    <w:rsid w:val="009C6EA0"/>
    <w:rsid w:val="009D605E"/>
    <w:rsid w:val="009E4C83"/>
    <w:rsid w:val="00A11E28"/>
    <w:rsid w:val="00A348D7"/>
    <w:rsid w:val="00A54250"/>
    <w:rsid w:val="00A82CC4"/>
    <w:rsid w:val="00A95E7D"/>
    <w:rsid w:val="00AC0830"/>
    <w:rsid w:val="00AD184C"/>
    <w:rsid w:val="00AD7861"/>
    <w:rsid w:val="00AE4001"/>
    <w:rsid w:val="00B5168C"/>
    <w:rsid w:val="00B63200"/>
    <w:rsid w:val="00B81A62"/>
    <w:rsid w:val="00B960E5"/>
    <w:rsid w:val="00C20E29"/>
    <w:rsid w:val="00C421FB"/>
    <w:rsid w:val="00C63A92"/>
    <w:rsid w:val="00C719D9"/>
    <w:rsid w:val="00C7350D"/>
    <w:rsid w:val="00C73C77"/>
    <w:rsid w:val="00C829F6"/>
    <w:rsid w:val="00CA5CAE"/>
    <w:rsid w:val="00CB0A21"/>
    <w:rsid w:val="00CF3BCC"/>
    <w:rsid w:val="00D05B32"/>
    <w:rsid w:val="00D07A3E"/>
    <w:rsid w:val="00D1730A"/>
    <w:rsid w:val="00D33797"/>
    <w:rsid w:val="00D50F34"/>
    <w:rsid w:val="00D53FB8"/>
    <w:rsid w:val="00D72C0B"/>
    <w:rsid w:val="00D96652"/>
    <w:rsid w:val="00DA45DE"/>
    <w:rsid w:val="00DC4A86"/>
    <w:rsid w:val="00E244DB"/>
    <w:rsid w:val="00E26BFE"/>
    <w:rsid w:val="00E37262"/>
    <w:rsid w:val="00E430FB"/>
    <w:rsid w:val="00E4385B"/>
    <w:rsid w:val="00EB359F"/>
    <w:rsid w:val="00EB7080"/>
    <w:rsid w:val="00EC42F8"/>
    <w:rsid w:val="00F05442"/>
    <w:rsid w:val="00F106E3"/>
    <w:rsid w:val="00F10C3D"/>
    <w:rsid w:val="00F25CAD"/>
    <w:rsid w:val="00FC3C08"/>
    <w:rsid w:val="00FC4406"/>
    <w:rsid w:val="00FC7812"/>
    <w:rsid w:val="00FD49D1"/>
    <w:rsid w:val="00FD7D7F"/>
    <w:rsid w:val="00FE3823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515F77F0-A52F-4DA5-B4AF-6290F1F0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29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Textoindependiente">
    <w:name w:val="Body Text"/>
    <w:basedOn w:val="Normal"/>
    <w:link w:val="TextoindependienteCar"/>
    <w:rsid w:val="00896CDF"/>
    <w:pPr>
      <w:widowControl w:val="0"/>
    </w:pPr>
    <w:rPr>
      <w:rFonts w:ascii="Times New Roman" w:eastAsia="Times New Roman" w:hAnsi="Times New Roman" w:cs="Times New Roman"/>
      <w:snapToGrid w:val="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96CDF"/>
    <w:rPr>
      <w:rFonts w:ascii="Times New Roman" w:eastAsia="Times New Roman" w:hAnsi="Times New Roman" w:cs="Times New Roman"/>
      <w:snapToGrid w:val="0"/>
      <w:szCs w:val="20"/>
      <w:lang w:val="es-MX" w:eastAsia="es-ES"/>
    </w:rPr>
  </w:style>
  <w:style w:type="paragraph" w:styleId="Sinespaciado">
    <w:name w:val="No Spacing"/>
    <w:uiPriority w:val="1"/>
    <w:qFormat/>
    <w:rsid w:val="007C3C60"/>
  </w:style>
  <w:style w:type="character" w:customStyle="1" w:styleId="Ttulo2Car">
    <w:name w:val="Título 2 Car"/>
    <w:basedOn w:val="Fuentedeprrafopredeter"/>
    <w:link w:val="Ttulo2"/>
    <w:uiPriority w:val="9"/>
    <w:rsid w:val="000329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3295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A7F898-2756-4DE1-A5C6-E984F36E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F</dc:creator>
  <cp:keywords/>
  <dc:description/>
  <cp:lastModifiedBy>Ruben Benjamin Sical Morales</cp:lastModifiedBy>
  <cp:revision>14</cp:revision>
  <cp:lastPrinted>2024-03-21T21:48:00Z</cp:lastPrinted>
  <dcterms:created xsi:type="dcterms:W3CDTF">2024-02-06T03:53:00Z</dcterms:created>
  <dcterms:modified xsi:type="dcterms:W3CDTF">2024-03-21T21:56:00Z</dcterms:modified>
</cp:coreProperties>
</file>