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E1E6D" w14:textId="383D3D39" w:rsidR="002B6A12" w:rsidRDefault="002B6A12" w:rsidP="009A6667">
      <w:pPr>
        <w:pStyle w:val="Sangradetextonormal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REGISTRO SANITARIO PARA MEDICAMENTOS, QUÍMICOS Y ECTOPARASITICIDAS DE USO VETERINARIO</w:t>
      </w:r>
    </w:p>
    <w:p w14:paraId="00A1F42C" w14:textId="77777777" w:rsidR="002B6A12" w:rsidRDefault="002B6A12" w:rsidP="002B6A12">
      <w:pPr>
        <w:pStyle w:val="Sangradetextonormal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Cs w:val="24"/>
        </w:rPr>
        <w:t>DRIPUA-01-R-007</w:t>
      </w:r>
    </w:p>
    <w:p w14:paraId="6020F4C7" w14:textId="77777777" w:rsidR="002B6A12" w:rsidRDefault="002B6A12" w:rsidP="002B6A12">
      <w:pPr>
        <w:pStyle w:val="Sangradetextonormal"/>
        <w:ind w:left="357"/>
        <w:rPr>
          <w:rFonts w:ascii="Arial" w:hAnsi="Arial" w:cs="Arial"/>
          <w:b/>
          <w:iCs/>
          <w:sz w:val="16"/>
          <w:szCs w:val="16"/>
        </w:rPr>
      </w:pPr>
      <w:r>
        <w:rPr>
          <w:rFonts w:ascii="Arial" w:hAnsi="Arial" w:cs="Arial"/>
          <w:b/>
          <w:iCs/>
          <w:sz w:val="16"/>
          <w:szCs w:val="16"/>
        </w:rPr>
        <w:t xml:space="preserve">Con base en lo que establece el Reglamento Técnico </w:t>
      </w:r>
      <w:r w:rsidRPr="00EA27C9">
        <w:rPr>
          <w:rFonts w:ascii="Arial" w:hAnsi="Arial" w:cs="Arial"/>
          <w:b/>
          <w:iCs/>
          <w:sz w:val="16"/>
          <w:szCs w:val="16"/>
        </w:rPr>
        <w:t>Centroamericano RTCA 65.05.51:</w:t>
      </w:r>
      <w:r w:rsidR="003D5CA1" w:rsidRPr="00EA27C9">
        <w:rPr>
          <w:rFonts w:ascii="Arial" w:hAnsi="Arial" w:cs="Arial"/>
          <w:b/>
          <w:iCs/>
          <w:sz w:val="16"/>
          <w:szCs w:val="16"/>
        </w:rPr>
        <w:t>18</w:t>
      </w:r>
      <w:r w:rsidRPr="00EA27C9">
        <w:rPr>
          <w:rFonts w:ascii="Arial" w:hAnsi="Arial" w:cs="Arial"/>
          <w:b/>
          <w:iCs/>
          <w:sz w:val="16"/>
          <w:szCs w:val="16"/>
        </w:rPr>
        <w:t xml:space="preserve"> para </w:t>
      </w:r>
      <w:r>
        <w:rPr>
          <w:rFonts w:ascii="Arial" w:hAnsi="Arial" w:cs="Arial"/>
          <w:b/>
          <w:iCs/>
          <w:sz w:val="16"/>
          <w:szCs w:val="16"/>
        </w:rPr>
        <w:t>Medicamentos Veterinarios y productos afines. Requisitos de Registro Sanitario y Control. ANEXO A (NORMATIVO) A1</w:t>
      </w:r>
    </w:p>
    <w:p w14:paraId="6B5B6A5B" w14:textId="77777777" w:rsidR="002B6A12" w:rsidRDefault="002B6A12" w:rsidP="002B6A12">
      <w:pPr>
        <w:pStyle w:val="Sangradetextonormal"/>
        <w:ind w:left="357"/>
        <w:rPr>
          <w:rFonts w:ascii="Arial" w:hAnsi="Arial" w:cs="Arial"/>
          <w:b/>
          <w:i/>
          <w:iCs/>
          <w:sz w:val="16"/>
          <w:szCs w:val="16"/>
        </w:rPr>
      </w:pPr>
    </w:p>
    <w:p w14:paraId="2D0C183A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Clasificación (uso oficial exclusivo): ________________________________________________________________________________</w:t>
      </w:r>
    </w:p>
    <w:p w14:paraId="440A2397" w14:textId="414CA9A3" w:rsidR="002B6A12" w:rsidRDefault="002D632E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comercial</w:t>
      </w:r>
      <w:r w:rsidR="002B6A12">
        <w:rPr>
          <w:rFonts w:ascii="Arial" w:hAnsi="Arial" w:cs="Arial"/>
          <w:sz w:val="16"/>
          <w:szCs w:val="16"/>
        </w:rPr>
        <w:t xml:space="preserve"> </w:t>
      </w:r>
      <w:r w:rsidR="009A6667">
        <w:rPr>
          <w:rFonts w:ascii="Arial" w:hAnsi="Arial" w:cs="Arial"/>
          <w:sz w:val="16"/>
          <w:szCs w:val="16"/>
        </w:rPr>
        <w:t>del producto</w:t>
      </w:r>
      <w:r w:rsidR="002B6A12">
        <w:rPr>
          <w:rFonts w:ascii="Arial" w:hAnsi="Arial" w:cs="Arial"/>
          <w:sz w:val="16"/>
          <w:szCs w:val="16"/>
        </w:rPr>
        <w:t xml:space="preserve">: __________________________________________________________________________________                                                                                      </w:t>
      </w:r>
    </w:p>
    <w:p w14:paraId="54042C60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Solicitante: Propietario o representante legal: ____________________________________________________________</w:t>
      </w:r>
    </w:p>
    <w:p w14:paraId="3F273485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Establecimiento: _________________________________________________________________________________________</w:t>
      </w:r>
    </w:p>
    <w:p w14:paraId="5E169D65" w14:textId="77777777"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 funcionamiento otorgado por el MAGA: _______________________________________________</w:t>
      </w:r>
    </w:p>
    <w:p w14:paraId="24A105AF" w14:textId="77777777" w:rsidR="002B6A12" w:rsidRDefault="002B6A12" w:rsidP="002B6A12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5063C3D2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 y fax: _________________________   Correo electrónico: 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 xml:space="preserve"> _______________________________________</w:t>
      </w:r>
    </w:p>
    <w:p w14:paraId="1E5C2070" w14:textId="3FEBF42C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Nombre del profesional (</w:t>
      </w:r>
      <w:r w:rsidR="009A6667">
        <w:rPr>
          <w:rFonts w:ascii="Arial" w:hAnsi="Arial" w:cs="Arial"/>
          <w:sz w:val="16"/>
          <w:szCs w:val="16"/>
        </w:rPr>
        <w:t>regente) que</w:t>
      </w:r>
      <w:r>
        <w:rPr>
          <w:rFonts w:ascii="Arial" w:hAnsi="Arial" w:cs="Arial"/>
          <w:sz w:val="16"/>
          <w:szCs w:val="16"/>
        </w:rPr>
        <w:t xml:space="preserve"> solicita el registro: _______________________________________________________________</w:t>
      </w:r>
    </w:p>
    <w:p w14:paraId="4F5537A9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Colegiado No.___________ Teléfono: ____________________No. de celular: ______________________________________________</w:t>
      </w:r>
    </w:p>
    <w:p w14:paraId="13453978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electrónico: ___________________________________</w:t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</w:r>
      <w:r>
        <w:rPr>
          <w:rFonts w:ascii="Arial" w:hAnsi="Arial" w:cs="Arial"/>
          <w:sz w:val="16"/>
          <w:szCs w:val="16"/>
        </w:rPr>
        <w:softHyphen/>
        <w:t>_____    No. DPI:  ____________________________________________</w:t>
      </w:r>
    </w:p>
    <w:p w14:paraId="61BA79B9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elaborador: _______________________________________________________________________________________</w:t>
      </w:r>
    </w:p>
    <w:p w14:paraId="49DC92D6" w14:textId="77777777" w:rsidR="002B6A12" w:rsidRDefault="002B6A12" w:rsidP="002B6A12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2DF9F369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14:paraId="68FBCA8D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</w:t>
      </w:r>
    </w:p>
    <w:p w14:paraId="1E966109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14:paraId="0A1559A2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14:paraId="701C5AA4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Establecimiento Fraccionador: _____________________________________________________________________________________</w:t>
      </w:r>
    </w:p>
    <w:p w14:paraId="0ACE27AA" w14:textId="77777777" w:rsidR="002B6A12" w:rsidRDefault="002B6A12" w:rsidP="002B6A12">
      <w:pPr>
        <w:pStyle w:val="Sangradetextonormal"/>
        <w:tabs>
          <w:tab w:val="right" w:pos="9974"/>
        </w:tabs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Dirección: _____________________________________________________________________________________________________</w:t>
      </w:r>
    </w:p>
    <w:p w14:paraId="21D44F65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País de origen: ________________________Ciudad: ________________________ Estado: ___________________________________</w:t>
      </w:r>
    </w:p>
    <w:p w14:paraId="68F696BA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Número de registro sanitario del establecimiento: ______________________________________________________________________</w:t>
      </w:r>
    </w:p>
    <w:p w14:paraId="570150E2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Responsable Técnico: ___________________________________________________________________________________________</w:t>
      </w:r>
    </w:p>
    <w:p w14:paraId="6888DCD8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Profesión: _________________________________________________ Número de identificación profesional: _____________________</w:t>
      </w:r>
    </w:p>
    <w:p w14:paraId="658D3624" w14:textId="252CA6AE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Forma farmacéutica: (tabletas, </w:t>
      </w:r>
      <w:r w:rsidR="009A6667">
        <w:rPr>
          <w:rFonts w:ascii="Arial" w:hAnsi="Arial" w:cs="Arial"/>
          <w:sz w:val="16"/>
          <w:szCs w:val="16"/>
        </w:rPr>
        <w:t>grageas, etc.) _</w:t>
      </w:r>
      <w:r>
        <w:rPr>
          <w:rFonts w:ascii="Arial" w:hAnsi="Arial" w:cs="Arial"/>
          <w:sz w:val="16"/>
          <w:szCs w:val="16"/>
        </w:rPr>
        <w:t>_______________________________________________________________________</w:t>
      </w:r>
    </w:p>
    <w:p w14:paraId="7562DD97" w14:textId="77777777"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Principio activo: _______________________________________________________________________________________________</w:t>
      </w:r>
    </w:p>
    <w:p w14:paraId="6CDBD3E0" w14:textId="77777777"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Indicaciones de Uso</w:t>
      </w:r>
      <w:r w:rsidR="00DD5966">
        <w:rPr>
          <w:rFonts w:ascii="Arial" w:hAnsi="Arial" w:cs="Arial"/>
          <w:sz w:val="16"/>
          <w:szCs w:val="16"/>
        </w:rPr>
        <w:t>: 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__________________________________________________________________________________________</w:t>
      </w:r>
    </w:p>
    <w:p w14:paraId="485C397A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Forma de Presentación y Contenido de Producto: _____________________________________________________________________</w:t>
      </w:r>
    </w:p>
    <w:p w14:paraId="1515D5F7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Período de Validez (Vencimiento del lote): ___________________________________________________________________________</w:t>
      </w:r>
    </w:p>
    <w:p w14:paraId="01BE13A4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Especies animales y categorías a las que se destina, uso específico en instalaciones, equipos, u otros: ___________________________</w:t>
      </w:r>
    </w:p>
    <w:p w14:paraId="740422D0" w14:textId="77777777" w:rsidR="0074204A" w:rsidRDefault="0074204A">
      <w:pPr>
        <w:rPr>
          <w:rFonts w:ascii="Times New Roman" w:eastAsia="Times New Roman" w:hAnsi="Times New Roman" w:cs="Times New Roman"/>
          <w:szCs w:val="20"/>
          <w:lang w:val="es-GT" w:eastAsia="es-ES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</w:t>
      </w:r>
    </w:p>
    <w:p w14:paraId="5DB87428" w14:textId="77777777" w:rsidR="0074204A" w:rsidRDefault="0074204A" w:rsidP="0074204A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Periodo de retiro por especie</w:t>
      </w:r>
      <w:r w:rsidR="00DD5966">
        <w:rPr>
          <w:rFonts w:ascii="Arial" w:hAnsi="Arial" w:cs="Arial"/>
          <w:sz w:val="16"/>
          <w:szCs w:val="16"/>
        </w:rPr>
        <w:t>: _</w:t>
      </w:r>
      <w:r>
        <w:rPr>
          <w:rFonts w:ascii="Arial" w:hAnsi="Arial" w:cs="Arial"/>
          <w:sz w:val="16"/>
          <w:szCs w:val="16"/>
        </w:rPr>
        <w:t>__________________________________________________________________________________</w:t>
      </w:r>
    </w:p>
    <w:p w14:paraId="084D1759" w14:textId="77777777" w:rsidR="0074204A" w:rsidRDefault="0074204A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</w:t>
      </w:r>
    </w:p>
    <w:p w14:paraId="10856BA1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Vía de Aplicación y Forma de Administración o Utilización del Producto (Parenteral, oral, instalaciones, equipos, instrumentales u otras): _____________________________________________________________________________________________________________</w:t>
      </w:r>
    </w:p>
    <w:p w14:paraId="697EBF1A" w14:textId="77777777" w:rsidR="002B6A12" w:rsidRDefault="002B6A12" w:rsidP="002B6A12">
      <w:pPr>
        <w:pStyle w:val="Sangradetextonormal"/>
        <w:spacing w:line="360" w:lineRule="auto"/>
        <w:ind w:left="426"/>
        <w:rPr>
          <w:rFonts w:ascii="Arial" w:hAnsi="Arial" w:cs="Arial"/>
          <w:sz w:val="16"/>
          <w:szCs w:val="16"/>
        </w:rPr>
      </w:pPr>
    </w:p>
    <w:p w14:paraId="3E762A74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**** Se adjunta a esta solicitud los requisitos de registro establecidos en el RTCA 65.05.51:</w:t>
      </w:r>
      <w:r w:rsidR="003D5CA1" w:rsidRPr="009A6667">
        <w:rPr>
          <w:rFonts w:ascii="Arial" w:hAnsi="Arial" w:cs="Arial"/>
          <w:b/>
          <w:color w:val="000000" w:themeColor="text1"/>
          <w:sz w:val="20"/>
        </w:rPr>
        <w:t>18</w:t>
      </w:r>
    </w:p>
    <w:p w14:paraId="56476E18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Toda la información que se adjunta a esta solicitud es parte integral de la misma. </w:t>
      </w:r>
    </w:p>
    <w:p w14:paraId="0D577347" w14:textId="77777777" w:rsidR="002B6A12" w:rsidRDefault="002B6A12" w:rsidP="002B6A12">
      <w:pPr>
        <w:pStyle w:val="Sangradetextonormal"/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**** Declaramos que la información presentada es verdadera y toda alteración o información falsa, invalida esta solicitud, sin menoscabo de la responsabilidad penal que ello implique. </w:t>
      </w:r>
    </w:p>
    <w:p w14:paraId="6EEE1520" w14:textId="77777777" w:rsidR="002B6A12" w:rsidRDefault="002B6A12" w:rsidP="002B6A12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3EAD5E84" w14:textId="77777777"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1C0FCB64" w14:textId="77777777"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24FA8236" w14:textId="77777777"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39622503" w14:textId="77777777" w:rsidR="002B6A12" w:rsidRDefault="002B6A12" w:rsidP="002B6A12">
      <w:pPr>
        <w:pStyle w:val="Sangradetextonormal"/>
        <w:tabs>
          <w:tab w:val="left" w:pos="284"/>
        </w:tabs>
        <w:rPr>
          <w:rFonts w:ascii="Arial" w:hAnsi="Arial" w:cs="Arial"/>
          <w:sz w:val="16"/>
          <w:szCs w:val="16"/>
        </w:rPr>
      </w:pPr>
    </w:p>
    <w:p w14:paraId="0532C44D" w14:textId="77777777"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          _______________________     _____________________________________</w:t>
      </w:r>
    </w:p>
    <w:p w14:paraId="07A17A25" w14:textId="76279A99" w:rsidR="002B6A12" w:rsidRDefault="009A6667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Firma de</w:t>
      </w:r>
      <w:r w:rsidR="002B6A12">
        <w:rPr>
          <w:rFonts w:ascii="Arial" w:hAnsi="Arial" w:cs="Arial"/>
          <w:sz w:val="16"/>
          <w:szCs w:val="16"/>
        </w:rPr>
        <w:t xml:space="preserve"> propietario o representante legal                         Sello de la empresa                       Firma y sello del regente responsable   </w:t>
      </w:r>
    </w:p>
    <w:p w14:paraId="58D78B72" w14:textId="77777777"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</w:t>
      </w:r>
    </w:p>
    <w:p w14:paraId="600D827B" w14:textId="77777777"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0153A25F" w14:textId="77777777" w:rsidR="002B6A12" w:rsidRDefault="002B6A12" w:rsidP="002B6A12">
      <w:pPr>
        <w:pStyle w:val="Sangradetextonormal"/>
        <w:ind w:left="36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***Las solicitudes deben estar escritas con el mismo tipo de letra legible, firmar en color azul.</w:t>
      </w:r>
    </w:p>
    <w:p w14:paraId="0088C964" w14:textId="77777777"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1AA2C19F" w14:textId="77777777"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70EAA9E4" w14:textId="77777777"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</w:p>
    <w:p w14:paraId="75847910" w14:textId="77777777" w:rsidR="002B6A12" w:rsidRDefault="002B6A12" w:rsidP="002B6A12">
      <w:pPr>
        <w:pStyle w:val="Sangradetextonormal"/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Lugar y fecha: _____________________________________________________________________________________________          </w:t>
      </w:r>
    </w:p>
    <w:p w14:paraId="76254C53" w14:textId="77777777" w:rsidR="002B6A12" w:rsidRDefault="002B6A12" w:rsidP="002B6A12">
      <w:pPr>
        <w:pStyle w:val="Sangradetextonormal"/>
        <w:spacing w:line="360" w:lineRule="auto"/>
        <w:ind w:left="720"/>
        <w:rPr>
          <w:rFonts w:ascii="Arial" w:hAnsi="Arial" w:cs="Arial"/>
          <w:sz w:val="16"/>
          <w:szCs w:val="16"/>
        </w:rPr>
      </w:pPr>
    </w:p>
    <w:p w14:paraId="0FEE138D" w14:textId="14375793" w:rsidR="002B6A12" w:rsidRDefault="009A6667" w:rsidP="002B6A12">
      <w:pPr>
        <w:pStyle w:val="Sangradetextonormal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DOCUMENTOS OBLIGATORIOS</w:t>
      </w:r>
      <w:r w:rsidR="002B6A12">
        <w:rPr>
          <w:rFonts w:ascii="Arial" w:hAnsi="Arial" w:cs="Arial"/>
          <w:b/>
          <w:sz w:val="16"/>
          <w:szCs w:val="16"/>
        </w:rPr>
        <w:t xml:space="preserve"> A ENTREGAR</w:t>
      </w:r>
      <w:r w:rsidR="002B6A12">
        <w:rPr>
          <w:rFonts w:ascii="Arial" w:hAnsi="Arial" w:cs="Arial"/>
          <w:sz w:val="16"/>
          <w:szCs w:val="16"/>
        </w:rPr>
        <w:t>:</w:t>
      </w:r>
    </w:p>
    <w:p w14:paraId="3B70C464" w14:textId="77777777" w:rsidR="002B6A12" w:rsidRDefault="002B6A12" w:rsidP="002B6A12">
      <w:pPr>
        <w:pStyle w:val="Sangradetextonormal"/>
        <w:rPr>
          <w:rFonts w:ascii="Arial" w:hAnsi="Arial" w:cs="Arial"/>
          <w:sz w:val="16"/>
          <w:szCs w:val="16"/>
        </w:rPr>
      </w:pPr>
    </w:p>
    <w:p w14:paraId="702B04B2" w14:textId="77777777" w:rsidR="002B6A12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Formulario de solicitud proporcionado por el Departamento de Registro de Insumos para Uso en </w:t>
      </w:r>
      <w:r w:rsidR="00B64981">
        <w:rPr>
          <w:rFonts w:ascii="Arial" w:hAnsi="Arial" w:cs="Arial"/>
          <w:sz w:val="16"/>
          <w:szCs w:val="16"/>
        </w:rPr>
        <w:t>Animales lleno</w:t>
      </w:r>
      <w:r>
        <w:rPr>
          <w:rFonts w:ascii="Arial" w:hAnsi="Arial" w:cs="Arial"/>
          <w:sz w:val="16"/>
          <w:szCs w:val="16"/>
        </w:rPr>
        <w:t xml:space="preserve"> en su </w:t>
      </w:r>
      <w:r w:rsidR="00B64981">
        <w:rPr>
          <w:rFonts w:ascii="Arial" w:hAnsi="Arial" w:cs="Arial"/>
          <w:sz w:val="16"/>
          <w:szCs w:val="16"/>
        </w:rPr>
        <w:t>totalidad con</w:t>
      </w:r>
      <w:r>
        <w:rPr>
          <w:rFonts w:ascii="Arial" w:hAnsi="Arial" w:cs="Arial"/>
          <w:sz w:val="16"/>
          <w:szCs w:val="16"/>
        </w:rPr>
        <w:t xml:space="preserve"> letra legible firmado en color </w:t>
      </w:r>
      <w:r w:rsidR="00B64981">
        <w:rPr>
          <w:rFonts w:ascii="Arial" w:hAnsi="Arial" w:cs="Arial"/>
          <w:sz w:val="16"/>
          <w:szCs w:val="16"/>
        </w:rPr>
        <w:t>azul y</w:t>
      </w:r>
      <w:r>
        <w:rPr>
          <w:rFonts w:ascii="Arial" w:hAnsi="Arial" w:cs="Arial"/>
          <w:sz w:val="16"/>
          <w:szCs w:val="16"/>
        </w:rPr>
        <w:t xml:space="preserve"> sellado por el propietario o representante legal y por su regente.</w:t>
      </w:r>
    </w:p>
    <w:p w14:paraId="3D600EBC" w14:textId="77777777" w:rsidR="003D5CA1" w:rsidRPr="00EA27C9" w:rsidRDefault="00CC3C5A" w:rsidP="00B64981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>Información técnica de respaldo para solicitar registro sanitario, Medicamentos de uso veterinario. . (Según lo que indica el Anexo A</w:t>
      </w:r>
      <w:r w:rsidR="00305951" w:rsidRPr="00EA27C9">
        <w:rPr>
          <w:rFonts w:ascii="Arial" w:hAnsi="Arial" w:cs="Arial"/>
          <w:sz w:val="16"/>
          <w:szCs w:val="16"/>
        </w:rPr>
        <w:t>1</w:t>
      </w:r>
      <w:r w:rsidRPr="00EA27C9">
        <w:rPr>
          <w:rFonts w:ascii="Arial" w:hAnsi="Arial" w:cs="Arial"/>
          <w:sz w:val="16"/>
          <w:szCs w:val="16"/>
        </w:rPr>
        <w:t xml:space="preserve"> </w:t>
      </w:r>
      <w:r w:rsidR="00305951" w:rsidRPr="00EA27C9">
        <w:rPr>
          <w:rFonts w:ascii="Arial" w:hAnsi="Arial" w:cs="Arial"/>
          <w:sz w:val="16"/>
          <w:szCs w:val="16"/>
        </w:rPr>
        <w:t xml:space="preserve"> y Anexo C </w:t>
      </w:r>
      <w:r w:rsidRPr="00EA27C9">
        <w:rPr>
          <w:rFonts w:ascii="Arial" w:hAnsi="Arial" w:cs="Arial"/>
          <w:sz w:val="16"/>
          <w:szCs w:val="16"/>
        </w:rPr>
        <w:t xml:space="preserve">del RTCA 65.05.51:18) </w:t>
      </w:r>
    </w:p>
    <w:p w14:paraId="292215B2" w14:textId="77777777" w:rsidR="002B6A12" w:rsidRPr="00EA27C9" w:rsidRDefault="00305951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>Poder notarial</w:t>
      </w:r>
      <w:r w:rsidR="002B6A12" w:rsidRPr="00EA27C9">
        <w:rPr>
          <w:rFonts w:ascii="Arial" w:hAnsi="Arial" w:cs="Arial"/>
          <w:sz w:val="16"/>
          <w:szCs w:val="16"/>
        </w:rPr>
        <w:t xml:space="preserve"> titular otorgado a favor del registrante autorizándolo a realizar estas actividade</w:t>
      </w:r>
      <w:r w:rsidRPr="00EA27C9">
        <w:rPr>
          <w:rFonts w:ascii="Arial" w:hAnsi="Arial" w:cs="Arial"/>
          <w:sz w:val="16"/>
          <w:szCs w:val="16"/>
        </w:rPr>
        <w:t xml:space="preserve">s según lo establecido por la Autoridad Competente de cada estado parte. </w:t>
      </w:r>
      <w:r w:rsidRPr="00EA27C9">
        <w:rPr>
          <w:rFonts w:ascii="Arial" w:hAnsi="Arial" w:cs="Arial"/>
          <w:sz w:val="18"/>
          <w:szCs w:val="18"/>
          <w:lang w:val="es-MX"/>
        </w:rPr>
        <w:t>Según RTCA 65.05.51:18 numeral 5.3.1, literal “b”.</w:t>
      </w:r>
    </w:p>
    <w:p w14:paraId="1BA70783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>Certificado de Libre Venta original, emitido por la Autoridad Competente del país de origen. (Según lo que indica el Anexo B del RTCA 65.05.51:</w:t>
      </w:r>
      <w:r w:rsidR="00CC3C5A" w:rsidRPr="00EA27C9">
        <w:rPr>
          <w:rFonts w:ascii="Arial" w:hAnsi="Arial" w:cs="Arial"/>
          <w:sz w:val="16"/>
          <w:szCs w:val="16"/>
        </w:rPr>
        <w:t>18</w:t>
      </w:r>
      <w:r w:rsidRPr="00EA27C9">
        <w:rPr>
          <w:rFonts w:ascii="Arial" w:hAnsi="Arial" w:cs="Arial"/>
          <w:sz w:val="16"/>
          <w:szCs w:val="16"/>
        </w:rPr>
        <w:t>)</w:t>
      </w:r>
      <w:r w:rsidR="00CC3C5A" w:rsidRPr="00EA27C9">
        <w:rPr>
          <w:rFonts w:ascii="Arial" w:hAnsi="Arial" w:cs="Arial"/>
          <w:sz w:val="16"/>
          <w:szCs w:val="16"/>
        </w:rPr>
        <w:t xml:space="preserve"> </w:t>
      </w:r>
    </w:p>
    <w:p w14:paraId="71D7E8C1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Si el medicamento o producto afín, contiene un ingrediente activo y no se comercializa en el país de origen, la Autoridad Competente deberá emitir un certificado de producto destinado para la exportación, indicando las causas o razones de tal condición.  En el caso que este documento no declare el origen, el interesado debe presentar adicionalmente el certificado de origen. </w:t>
      </w:r>
    </w:p>
    <w:p w14:paraId="03092EDA" w14:textId="665A56DF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Fórmula de Composición </w:t>
      </w:r>
      <w:proofErr w:type="spellStart"/>
      <w:r w:rsidRPr="00EA27C9">
        <w:rPr>
          <w:rFonts w:ascii="Arial" w:hAnsi="Arial" w:cs="Arial"/>
          <w:sz w:val="16"/>
          <w:szCs w:val="16"/>
        </w:rPr>
        <w:t>Cuali</w:t>
      </w:r>
      <w:proofErr w:type="spellEnd"/>
      <w:r w:rsidRPr="00EA27C9">
        <w:rPr>
          <w:rFonts w:ascii="Arial" w:hAnsi="Arial" w:cs="Arial"/>
          <w:sz w:val="16"/>
          <w:szCs w:val="16"/>
        </w:rPr>
        <w:t xml:space="preserve">-cuantitativa </w:t>
      </w:r>
      <w:r w:rsidR="009A6667" w:rsidRPr="00EA27C9">
        <w:rPr>
          <w:rFonts w:ascii="Arial" w:hAnsi="Arial" w:cs="Arial"/>
          <w:sz w:val="16"/>
          <w:szCs w:val="16"/>
        </w:rPr>
        <w:t>completa, en</w:t>
      </w:r>
      <w:r w:rsidR="001A5EF8" w:rsidRPr="00EA27C9">
        <w:rPr>
          <w:rFonts w:ascii="Arial" w:hAnsi="Arial" w:cs="Arial"/>
          <w:sz w:val="16"/>
          <w:szCs w:val="16"/>
        </w:rPr>
        <w:t xml:space="preserve"> original </w:t>
      </w:r>
      <w:r w:rsidRPr="00EA27C9">
        <w:rPr>
          <w:rFonts w:ascii="Arial" w:hAnsi="Arial" w:cs="Arial"/>
          <w:sz w:val="16"/>
          <w:szCs w:val="16"/>
        </w:rPr>
        <w:t xml:space="preserve">emitido por el técnico responsable del laboratorio fabricante, que incluya el nombre del producto, principios activos y excipientes expresados según el Sistema Internacional de Unidades de Medida. </w:t>
      </w:r>
      <w:r w:rsidR="001A5EF8" w:rsidRPr="00EA27C9">
        <w:rPr>
          <w:rFonts w:ascii="Arial" w:hAnsi="Arial" w:cs="Arial"/>
          <w:sz w:val="18"/>
          <w:szCs w:val="18"/>
          <w:lang w:val="es-MX"/>
        </w:rPr>
        <w:t>Según RTCA 65.05.51:18 numeral5.3.1 literal “d”</w:t>
      </w:r>
    </w:p>
    <w:p w14:paraId="125702B1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Descripción del proceso de elaboración. </w:t>
      </w:r>
    </w:p>
    <w:p w14:paraId="2F0EFB33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>Información del origen de las materias primas, otros ingredientes descritos en una farmacopea y materiales d</w:t>
      </w:r>
      <w:r w:rsidR="00CC3C5A" w:rsidRPr="00EA27C9">
        <w:rPr>
          <w:rFonts w:ascii="Arial" w:hAnsi="Arial" w:cs="Arial"/>
          <w:sz w:val="16"/>
          <w:szCs w:val="16"/>
        </w:rPr>
        <w:t>e acondicionamiento.</w:t>
      </w:r>
    </w:p>
    <w:p w14:paraId="6CC7952A" w14:textId="77777777" w:rsidR="00CC3C5A" w:rsidRPr="00EA27C9" w:rsidRDefault="00B64981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>Presentar estudios o literatura científica reconocida, que respalde la eficiencia, estabilidad, seguridad y calidad para cada especie solicitada del producto a registrar según Anexo C de RTCA 65.05.51:18</w:t>
      </w:r>
    </w:p>
    <w:p w14:paraId="3FB24A98" w14:textId="77777777" w:rsidR="00C17786" w:rsidRPr="00EA27C9" w:rsidRDefault="00C17786" w:rsidP="00C16A6D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Presentar etiquetado como establece numeral 14.2 </w:t>
      </w:r>
      <w:r w:rsidR="004E59EE" w:rsidRPr="00EA27C9">
        <w:rPr>
          <w:rFonts w:ascii="Arial" w:hAnsi="Arial" w:cs="Arial"/>
          <w:sz w:val="16"/>
          <w:szCs w:val="16"/>
        </w:rPr>
        <w:t>, 14.7, 14.8, 14.10,</w:t>
      </w:r>
      <w:r w:rsidR="00C16A6D" w:rsidRPr="00EA27C9">
        <w:rPr>
          <w:rFonts w:ascii="Arial" w:hAnsi="Arial" w:cs="Arial"/>
          <w:sz w:val="16"/>
          <w:szCs w:val="16"/>
        </w:rPr>
        <w:t xml:space="preserve">según corresponda según requisitos de etiquetado </w:t>
      </w:r>
      <w:r w:rsidRPr="00EA27C9">
        <w:rPr>
          <w:rFonts w:ascii="Arial" w:hAnsi="Arial" w:cs="Arial"/>
          <w:sz w:val="16"/>
          <w:szCs w:val="16"/>
        </w:rPr>
        <w:t>de RTCA 65-05.51:18</w:t>
      </w:r>
    </w:p>
    <w:p w14:paraId="35E47712" w14:textId="77777777" w:rsidR="002B6A12" w:rsidRPr="00EA27C9" w:rsidRDefault="002B6A12" w:rsidP="00C16A6D">
      <w:pPr>
        <w:pStyle w:val="Sangradetextonormal"/>
        <w:rPr>
          <w:rFonts w:ascii="Arial" w:hAnsi="Arial" w:cs="Arial"/>
          <w:sz w:val="16"/>
          <w:szCs w:val="16"/>
        </w:rPr>
      </w:pPr>
    </w:p>
    <w:p w14:paraId="18B8BCD1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Métodos y metodología de análisis físico, químico y biológico, según corresponda, reconocidos internacionalmente o validados por el fabricante para la determinación de la calidad del medicamento o producto afín. </w:t>
      </w:r>
      <w:r w:rsidR="001A5EF8" w:rsidRPr="00EA27C9">
        <w:rPr>
          <w:rFonts w:ascii="Arial" w:hAnsi="Arial" w:cs="Arial"/>
          <w:sz w:val="18"/>
          <w:szCs w:val="18"/>
          <w:lang w:val="es-MX"/>
        </w:rPr>
        <w:t>Según RTCA 65.05.51:18 numeral5.3.1 literal “e”.</w:t>
      </w:r>
    </w:p>
    <w:p w14:paraId="02305826" w14:textId="77777777" w:rsidR="002B6A12" w:rsidRPr="00EA27C9" w:rsidRDefault="002B6A12" w:rsidP="001A5EF8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Certificado de análisis de un lote comercial del producto terminado, expedido por el fabricante o por el laboratorio autorizado, en original, firmado y sellado por el técnico responsable del mismo. </w:t>
      </w:r>
      <w:r w:rsidR="001A5EF8" w:rsidRPr="00EA27C9">
        <w:rPr>
          <w:rFonts w:ascii="Arial" w:hAnsi="Arial" w:cs="Arial"/>
          <w:sz w:val="18"/>
          <w:szCs w:val="18"/>
          <w:lang w:val="es-MX"/>
        </w:rPr>
        <w:t>Según RTCA 65.05.51:18 numeral5.3.1 literal “f”.</w:t>
      </w:r>
    </w:p>
    <w:p w14:paraId="13B26274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>Pruebas de estabilidad (especificaciones para el plazo de validez, descripción de los estudios, resultados y conclusiones)</w:t>
      </w:r>
    </w:p>
    <w:p w14:paraId="3D77BBE8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Cuando el medicamento veterinario o producto afín sea fabricado, por una empresa distinta a la titular del registro sanitario, deberá presentar documento legal de la existencia del contrato </w:t>
      </w:r>
      <w:r w:rsidR="00B64981" w:rsidRPr="00EA27C9">
        <w:rPr>
          <w:rFonts w:ascii="Arial" w:hAnsi="Arial" w:cs="Arial"/>
          <w:sz w:val="16"/>
          <w:szCs w:val="16"/>
        </w:rPr>
        <w:t>entre las partes, original o copia debidamente legalizada de acuerdo a lo especificado en Anexo D, según RTCA 65.05.51:18</w:t>
      </w:r>
    </w:p>
    <w:p w14:paraId="357093DD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b/>
          <w:sz w:val="16"/>
          <w:szCs w:val="16"/>
        </w:rPr>
        <w:t xml:space="preserve">Medicamentos Veterinarios con principios activos en combinaciones fijas: </w:t>
      </w:r>
      <w:r w:rsidRPr="00EA27C9">
        <w:rPr>
          <w:rFonts w:ascii="Arial" w:hAnsi="Arial" w:cs="Arial"/>
          <w:sz w:val="16"/>
          <w:szCs w:val="16"/>
        </w:rPr>
        <w:t>Además de los requisitos para el registro común las combinaciones deben cumplir con lo indicado a partir del n</w:t>
      </w:r>
      <w:r w:rsidR="00C17786" w:rsidRPr="00EA27C9">
        <w:rPr>
          <w:rFonts w:ascii="Arial" w:hAnsi="Arial" w:cs="Arial"/>
          <w:sz w:val="16"/>
          <w:szCs w:val="16"/>
        </w:rPr>
        <w:t>umeral 5.3.2 del RTCA 65.05.51:1</w:t>
      </w:r>
      <w:r w:rsidRPr="00EA27C9">
        <w:rPr>
          <w:rFonts w:ascii="Arial" w:hAnsi="Arial" w:cs="Arial"/>
          <w:sz w:val="16"/>
          <w:szCs w:val="16"/>
        </w:rPr>
        <w:t xml:space="preserve">8. </w:t>
      </w:r>
    </w:p>
    <w:p w14:paraId="3AE5644B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 xml:space="preserve">Estudios de impacto ambiental realizados por el fabricante. </w:t>
      </w:r>
    </w:p>
    <w:p w14:paraId="0D457760" w14:textId="77777777" w:rsidR="002B6A12" w:rsidRPr="00EA27C9" w:rsidRDefault="002B6A12" w:rsidP="002B6A12">
      <w:pPr>
        <w:pStyle w:val="Sangradetextonormal"/>
        <w:numPr>
          <w:ilvl w:val="0"/>
          <w:numId w:val="8"/>
        </w:numPr>
        <w:ind w:left="709" w:hanging="349"/>
        <w:rPr>
          <w:rFonts w:ascii="Arial" w:hAnsi="Arial" w:cs="Arial"/>
          <w:sz w:val="16"/>
          <w:szCs w:val="16"/>
        </w:rPr>
      </w:pPr>
      <w:r w:rsidRPr="00EA27C9">
        <w:rPr>
          <w:rFonts w:ascii="Arial" w:hAnsi="Arial" w:cs="Arial"/>
          <w:sz w:val="16"/>
          <w:szCs w:val="16"/>
        </w:rPr>
        <w:t>La información debe presentarse en IDIOMA ESPAÑOL (traducción libre)</w:t>
      </w:r>
    </w:p>
    <w:p w14:paraId="3D016775" w14:textId="77777777" w:rsidR="00767E83" w:rsidRPr="002B6A12" w:rsidRDefault="002B6A12" w:rsidP="00A062CE">
      <w:pPr>
        <w:pStyle w:val="Sangradetextonormal"/>
        <w:numPr>
          <w:ilvl w:val="0"/>
          <w:numId w:val="8"/>
        </w:numPr>
        <w:ind w:left="709" w:hanging="349"/>
      </w:pPr>
      <w:r w:rsidRPr="00EA27C9">
        <w:rPr>
          <w:rFonts w:ascii="Arial" w:hAnsi="Arial" w:cs="Arial"/>
          <w:sz w:val="16"/>
          <w:szCs w:val="16"/>
        </w:rPr>
        <w:t xml:space="preserve">Adherir a la solicitud timbre Médico Veterinario y Zootecnista correspondiente según Ley </w:t>
      </w:r>
      <w:r>
        <w:rPr>
          <w:rFonts w:ascii="Arial" w:hAnsi="Arial" w:cs="Arial"/>
          <w:sz w:val="16"/>
          <w:szCs w:val="16"/>
        </w:rPr>
        <w:t xml:space="preserve">del Timbre. </w:t>
      </w:r>
    </w:p>
    <w:sectPr w:rsidR="00767E83" w:rsidRPr="002B6A12" w:rsidSect="00AE38BB">
      <w:headerReference w:type="default" r:id="rId8"/>
      <w:footerReference w:type="default" r:id="rId9"/>
      <w:pgSz w:w="12240" w:h="15840"/>
      <w:pgMar w:top="13" w:right="1183" w:bottom="1417" w:left="1276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76B9" w14:textId="77777777" w:rsidR="00646447" w:rsidRDefault="00646447" w:rsidP="00AE38BB">
      <w:r>
        <w:separator/>
      </w:r>
    </w:p>
  </w:endnote>
  <w:endnote w:type="continuationSeparator" w:id="0">
    <w:p w14:paraId="5936E41A" w14:textId="77777777" w:rsidR="00646447" w:rsidRDefault="00646447" w:rsidP="00AE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214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751C0FB" w14:textId="77777777" w:rsidR="00AE38BB" w:rsidRDefault="00AE38BB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A27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A27C9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665591D" w14:textId="77777777" w:rsidR="00AE38BB" w:rsidRDefault="00B02297">
    <w:pPr>
      <w:pStyle w:val="Piedepgina"/>
    </w:pPr>
    <w:r>
      <w:t>DRIPUA-01-R-007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B536" w14:textId="77777777" w:rsidR="00646447" w:rsidRDefault="00646447" w:rsidP="00AE38BB">
      <w:r>
        <w:separator/>
      </w:r>
    </w:p>
  </w:footnote>
  <w:footnote w:type="continuationSeparator" w:id="0">
    <w:p w14:paraId="20E08E2D" w14:textId="77777777" w:rsidR="00646447" w:rsidRDefault="00646447" w:rsidP="00AE3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1DDF" w14:textId="77777777" w:rsidR="00AE38BB" w:rsidRDefault="00AE38BB" w:rsidP="00AE38BB">
    <w:pPr>
      <w:pStyle w:val="Encabezado"/>
      <w:jc w:val="center"/>
    </w:pPr>
    <w:r>
      <w:rPr>
        <w:rFonts w:ascii="Times New Roman" w:hAnsi="Times New Roman"/>
        <w:noProof/>
        <w:lang w:val="es-GT" w:eastAsia="es-GT"/>
      </w:rPr>
      <w:drawing>
        <wp:inline distT="0" distB="0" distL="0" distR="0" wp14:anchorId="47B88AFA" wp14:editId="0DB86D91">
          <wp:extent cx="4857750" cy="866775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01A78F" w14:textId="77777777" w:rsidR="00AE38BB" w:rsidRDefault="00AE38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A7431"/>
    <w:multiLevelType w:val="hybridMultilevel"/>
    <w:tmpl w:val="84A2C3A8"/>
    <w:lvl w:ilvl="0" w:tplc="FA4CF128">
      <w:start w:val="1"/>
      <w:numFmt w:val="bullet"/>
      <w:lvlText w:val=""/>
      <w:lvlJc w:val="left"/>
      <w:pPr>
        <w:ind w:left="927" w:hanging="360"/>
      </w:pPr>
      <w:rPr>
        <w:rFonts w:ascii="Wingdings" w:hAnsi="Wingdings" w:hint="default"/>
        <w:color w:val="0000FF"/>
        <w:sz w:val="16"/>
      </w:rPr>
    </w:lvl>
    <w:lvl w:ilvl="1" w:tplc="10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3F11D8D"/>
    <w:multiLevelType w:val="hybridMultilevel"/>
    <w:tmpl w:val="44608B0C"/>
    <w:lvl w:ilvl="0" w:tplc="BE4E6D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FF"/>
        <w:sz w:val="18"/>
        <w:szCs w:val="18"/>
      </w:rPr>
    </w:lvl>
    <w:lvl w:ilvl="1" w:tplc="100A0019" w:tentative="1">
      <w:start w:val="1"/>
      <w:numFmt w:val="lowerLetter"/>
      <w:lvlText w:val="%2."/>
      <w:lvlJc w:val="left"/>
      <w:pPr>
        <w:ind w:left="1830" w:hanging="360"/>
      </w:pPr>
    </w:lvl>
    <w:lvl w:ilvl="2" w:tplc="100A001B" w:tentative="1">
      <w:start w:val="1"/>
      <w:numFmt w:val="lowerRoman"/>
      <w:lvlText w:val="%3."/>
      <w:lvlJc w:val="right"/>
      <w:pPr>
        <w:ind w:left="2550" w:hanging="180"/>
      </w:pPr>
    </w:lvl>
    <w:lvl w:ilvl="3" w:tplc="100A000F" w:tentative="1">
      <w:start w:val="1"/>
      <w:numFmt w:val="decimal"/>
      <w:lvlText w:val="%4."/>
      <w:lvlJc w:val="left"/>
      <w:pPr>
        <w:ind w:left="3270" w:hanging="360"/>
      </w:pPr>
    </w:lvl>
    <w:lvl w:ilvl="4" w:tplc="100A0019" w:tentative="1">
      <w:start w:val="1"/>
      <w:numFmt w:val="lowerLetter"/>
      <w:lvlText w:val="%5."/>
      <w:lvlJc w:val="left"/>
      <w:pPr>
        <w:ind w:left="3990" w:hanging="360"/>
      </w:pPr>
    </w:lvl>
    <w:lvl w:ilvl="5" w:tplc="100A001B" w:tentative="1">
      <w:start w:val="1"/>
      <w:numFmt w:val="lowerRoman"/>
      <w:lvlText w:val="%6."/>
      <w:lvlJc w:val="right"/>
      <w:pPr>
        <w:ind w:left="4710" w:hanging="180"/>
      </w:pPr>
    </w:lvl>
    <w:lvl w:ilvl="6" w:tplc="100A000F" w:tentative="1">
      <w:start w:val="1"/>
      <w:numFmt w:val="decimal"/>
      <w:lvlText w:val="%7."/>
      <w:lvlJc w:val="left"/>
      <w:pPr>
        <w:ind w:left="5430" w:hanging="360"/>
      </w:pPr>
    </w:lvl>
    <w:lvl w:ilvl="7" w:tplc="100A0019" w:tentative="1">
      <w:start w:val="1"/>
      <w:numFmt w:val="lowerLetter"/>
      <w:lvlText w:val="%8."/>
      <w:lvlJc w:val="left"/>
      <w:pPr>
        <w:ind w:left="6150" w:hanging="360"/>
      </w:pPr>
    </w:lvl>
    <w:lvl w:ilvl="8" w:tplc="1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5C355A7"/>
    <w:multiLevelType w:val="hybridMultilevel"/>
    <w:tmpl w:val="6E62327A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B2F12"/>
    <w:multiLevelType w:val="hybridMultilevel"/>
    <w:tmpl w:val="E4C85050"/>
    <w:lvl w:ilvl="0" w:tplc="0C0A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4AF6"/>
    <w:multiLevelType w:val="hybridMultilevel"/>
    <w:tmpl w:val="9028B618"/>
    <w:lvl w:ilvl="0" w:tplc="0AEA1B0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364" w:hanging="360"/>
      </w:pPr>
    </w:lvl>
    <w:lvl w:ilvl="2" w:tplc="100A001B" w:tentative="1">
      <w:start w:val="1"/>
      <w:numFmt w:val="lowerRoman"/>
      <w:lvlText w:val="%3."/>
      <w:lvlJc w:val="right"/>
      <w:pPr>
        <w:ind w:left="2084" w:hanging="180"/>
      </w:pPr>
    </w:lvl>
    <w:lvl w:ilvl="3" w:tplc="100A000F" w:tentative="1">
      <w:start w:val="1"/>
      <w:numFmt w:val="decimal"/>
      <w:lvlText w:val="%4."/>
      <w:lvlJc w:val="left"/>
      <w:pPr>
        <w:ind w:left="2804" w:hanging="360"/>
      </w:pPr>
    </w:lvl>
    <w:lvl w:ilvl="4" w:tplc="100A0019" w:tentative="1">
      <w:start w:val="1"/>
      <w:numFmt w:val="lowerLetter"/>
      <w:lvlText w:val="%5."/>
      <w:lvlJc w:val="left"/>
      <w:pPr>
        <w:ind w:left="3524" w:hanging="360"/>
      </w:pPr>
    </w:lvl>
    <w:lvl w:ilvl="5" w:tplc="100A001B" w:tentative="1">
      <w:start w:val="1"/>
      <w:numFmt w:val="lowerRoman"/>
      <w:lvlText w:val="%6."/>
      <w:lvlJc w:val="right"/>
      <w:pPr>
        <w:ind w:left="4244" w:hanging="180"/>
      </w:pPr>
    </w:lvl>
    <w:lvl w:ilvl="6" w:tplc="100A000F" w:tentative="1">
      <w:start w:val="1"/>
      <w:numFmt w:val="decimal"/>
      <w:lvlText w:val="%7."/>
      <w:lvlJc w:val="left"/>
      <w:pPr>
        <w:ind w:left="4964" w:hanging="360"/>
      </w:pPr>
    </w:lvl>
    <w:lvl w:ilvl="7" w:tplc="100A0019" w:tentative="1">
      <w:start w:val="1"/>
      <w:numFmt w:val="lowerLetter"/>
      <w:lvlText w:val="%8."/>
      <w:lvlJc w:val="left"/>
      <w:pPr>
        <w:ind w:left="5684" w:hanging="360"/>
      </w:pPr>
    </w:lvl>
    <w:lvl w:ilvl="8" w:tplc="1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EFD1606"/>
    <w:multiLevelType w:val="hybridMultilevel"/>
    <w:tmpl w:val="55ECBC32"/>
    <w:lvl w:ilvl="0" w:tplc="FA4CF128">
      <w:start w:val="1"/>
      <w:numFmt w:val="bullet"/>
      <w:lvlText w:val="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  <w:color w:val="0000FF"/>
        <w:sz w:val="16"/>
      </w:rPr>
    </w:lvl>
    <w:lvl w:ilvl="1" w:tplc="0C0A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B1"/>
    <w:rsid w:val="000C17D8"/>
    <w:rsid w:val="000D0F4D"/>
    <w:rsid w:val="000D222A"/>
    <w:rsid w:val="000E793E"/>
    <w:rsid w:val="00120B76"/>
    <w:rsid w:val="00127BB4"/>
    <w:rsid w:val="00184041"/>
    <w:rsid w:val="001874C3"/>
    <w:rsid w:val="00191DCE"/>
    <w:rsid w:val="001A4195"/>
    <w:rsid w:val="001A4B98"/>
    <w:rsid w:val="001A5EF8"/>
    <w:rsid w:val="00206905"/>
    <w:rsid w:val="00236DE3"/>
    <w:rsid w:val="00273D3B"/>
    <w:rsid w:val="00277DD8"/>
    <w:rsid w:val="002A329C"/>
    <w:rsid w:val="002B6A12"/>
    <w:rsid w:val="002D632E"/>
    <w:rsid w:val="00305951"/>
    <w:rsid w:val="00307571"/>
    <w:rsid w:val="0033415F"/>
    <w:rsid w:val="00337091"/>
    <w:rsid w:val="003469A6"/>
    <w:rsid w:val="00365564"/>
    <w:rsid w:val="00367F50"/>
    <w:rsid w:val="003751D8"/>
    <w:rsid w:val="0039235C"/>
    <w:rsid w:val="003D5CA1"/>
    <w:rsid w:val="003F1C4C"/>
    <w:rsid w:val="003F6FCC"/>
    <w:rsid w:val="00412D31"/>
    <w:rsid w:val="0045507F"/>
    <w:rsid w:val="00467358"/>
    <w:rsid w:val="00473091"/>
    <w:rsid w:val="004919B1"/>
    <w:rsid w:val="004A3290"/>
    <w:rsid w:val="004A52D4"/>
    <w:rsid w:val="004C4910"/>
    <w:rsid w:val="004D295C"/>
    <w:rsid w:val="004E2835"/>
    <w:rsid w:val="004E59EE"/>
    <w:rsid w:val="00523D21"/>
    <w:rsid w:val="00541F14"/>
    <w:rsid w:val="00553219"/>
    <w:rsid w:val="005874D7"/>
    <w:rsid w:val="005A1450"/>
    <w:rsid w:val="005A66ED"/>
    <w:rsid w:val="005A6DA6"/>
    <w:rsid w:val="005A71F3"/>
    <w:rsid w:val="005B5B4E"/>
    <w:rsid w:val="005F515A"/>
    <w:rsid w:val="0060712F"/>
    <w:rsid w:val="006148AF"/>
    <w:rsid w:val="006270EB"/>
    <w:rsid w:val="00646447"/>
    <w:rsid w:val="00685307"/>
    <w:rsid w:val="006B3856"/>
    <w:rsid w:val="006B5BF2"/>
    <w:rsid w:val="006E1F38"/>
    <w:rsid w:val="0070294F"/>
    <w:rsid w:val="00714880"/>
    <w:rsid w:val="007309E0"/>
    <w:rsid w:val="0074204A"/>
    <w:rsid w:val="007428D1"/>
    <w:rsid w:val="007475B7"/>
    <w:rsid w:val="00754218"/>
    <w:rsid w:val="0076581E"/>
    <w:rsid w:val="00767E83"/>
    <w:rsid w:val="0077178A"/>
    <w:rsid w:val="00776EAD"/>
    <w:rsid w:val="00781087"/>
    <w:rsid w:val="0079139D"/>
    <w:rsid w:val="00791F61"/>
    <w:rsid w:val="007E1F54"/>
    <w:rsid w:val="007E252B"/>
    <w:rsid w:val="008224BC"/>
    <w:rsid w:val="008574C8"/>
    <w:rsid w:val="00875942"/>
    <w:rsid w:val="008A12B0"/>
    <w:rsid w:val="008B536A"/>
    <w:rsid w:val="008C504F"/>
    <w:rsid w:val="008C61BA"/>
    <w:rsid w:val="008E2E42"/>
    <w:rsid w:val="009264EE"/>
    <w:rsid w:val="00935BC0"/>
    <w:rsid w:val="00935CBD"/>
    <w:rsid w:val="00972428"/>
    <w:rsid w:val="00973292"/>
    <w:rsid w:val="00983CF5"/>
    <w:rsid w:val="009933C3"/>
    <w:rsid w:val="009A34C1"/>
    <w:rsid w:val="009A6667"/>
    <w:rsid w:val="009C242D"/>
    <w:rsid w:val="009D4025"/>
    <w:rsid w:val="009D4938"/>
    <w:rsid w:val="009E77B3"/>
    <w:rsid w:val="009F4DCB"/>
    <w:rsid w:val="00A062CE"/>
    <w:rsid w:val="00A06BE3"/>
    <w:rsid w:val="00A234E8"/>
    <w:rsid w:val="00A304D4"/>
    <w:rsid w:val="00A3757D"/>
    <w:rsid w:val="00A62A4D"/>
    <w:rsid w:val="00A82CB2"/>
    <w:rsid w:val="00A9026A"/>
    <w:rsid w:val="00A92C63"/>
    <w:rsid w:val="00A92DEB"/>
    <w:rsid w:val="00AA1615"/>
    <w:rsid w:val="00AA2D72"/>
    <w:rsid w:val="00AC1200"/>
    <w:rsid w:val="00AC3DD2"/>
    <w:rsid w:val="00AE38BB"/>
    <w:rsid w:val="00AF6CB2"/>
    <w:rsid w:val="00B02297"/>
    <w:rsid w:val="00B62F6F"/>
    <w:rsid w:val="00B64981"/>
    <w:rsid w:val="00B82AA3"/>
    <w:rsid w:val="00B91213"/>
    <w:rsid w:val="00B92B3E"/>
    <w:rsid w:val="00BB6F1E"/>
    <w:rsid w:val="00BE6200"/>
    <w:rsid w:val="00C16A6D"/>
    <w:rsid w:val="00C17786"/>
    <w:rsid w:val="00C75BD6"/>
    <w:rsid w:val="00CA1966"/>
    <w:rsid w:val="00CA5B9B"/>
    <w:rsid w:val="00CC3C5A"/>
    <w:rsid w:val="00CD74A7"/>
    <w:rsid w:val="00CD79BA"/>
    <w:rsid w:val="00D019C8"/>
    <w:rsid w:val="00D04F0D"/>
    <w:rsid w:val="00D064CD"/>
    <w:rsid w:val="00D13C45"/>
    <w:rsid w:val="00D30D68"/>
    <w:rsid w:val="00D33E70"/>
    <w:rsid w:val="00D64469"/>
    <w:rsid w:val="00D65787"/>
    <w:rsid w:val="00D80733"/>
    <w:rsid w:val="00D823E9"/>
    <w:rsid w:val="00D84A2E"/>
    <w:rsid w:val="00D90287"/>
    <w:rsid w:val="00D94513"/>
    <w:rsid w:val="00DB2025"/>
    <w:rsid w:val="00DB4B64"/>
    <w:rsid w:val="00DB6C19"/>
    <w:rsid w:val="00DD5966"/>
    <w:rsid w:val="00DF0612"/>
    <w:rsid w:val="00E30AD1"/>
    <w:rsid w:val="00E80245"/>
    <w:rsid w:val="00EA27C9"/>
    <w:rsid w:val="00EC1B0C"/>
    <w:rsid w:val="00EC46C6"/>
    <w:rsid w:val="00ED24F1"/>
    <w:rsid w:val="00EE0921"/>
    <w:rsid w:val="00EE68CC"/>
    <w:rsid w:val="00F059A3"/>
    <w:rsid w:val="00F13EC4"/>
    <w:rsid w:val="00F4722C"/>
    <w:rsid w:val="00F62BAB"/>
    <w:rsid w:val="00F77001"/>
    <w:rsid w:val="00F8474B"/>
    <w:rsid w:val="00F97553"/>
    <w:rsid w:val="00FB5C9D"/>
    <w:rsid w:val="00FD1D84"/>
    <w:rsid w:val="00FF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6B03800"/>
  <w15:docId w15:val="{61FCB20A-A8B3-4D35-BEFE-0EA688EA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DD2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qFormat/>
    <w:rsid w:val="00AC3DD2"/>
    <w:pPr>
      <w:keepNext/>
      <w:outlineLvl w:val="0"/>
    </w:pPr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C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BB"/>
  </w:style>
  <w:style w:type="paragraph" w:styleId="Piedepgina">
    <w:name w:val="footer"/>
    <w:basedOn w:val="Normal"/>
    <w:link w:val="PiedepginaCar"/>
    <w:uiPriority w:val="99"/>
    <w:unhideWhenUsed/>
    <w:rsid w:val="00AE38B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8BB"/>
  </w:style>
  <w:style w:type="character" w:customStyle="1" w:styleId="Ttulo1Car">
    <w:name w:val="Título 1 Car"/>
    <w:basedOn w:val="Fuentedeprrafopredeter"/>
    <w:link w:val="Ttulo1"/>
    <w:rsid w:val="00AC3DD2"/>
    <w:rPr>
      <w:rFonts w:ascii="Times New Roman" w:eastAsia="Times New Roman" w:hAnsi="Times New Roman" w:cs="Times New Roman"/>
      <w:color w:val="000080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C3DD2"/>
    <w:rPr>
      <w:rFonts w:ascii="Times New Roman" w:eastAsia="Times New Roman" w:hAnsi="Times New Roman" w:cs="Times New Roman"/>
      <w:b/>
      <w:color w:val="000000"/>
      <w:sz w:val="20"/>
      <w:szCs w:val="20"/>
      <w:lang w:val="es-MX" w:eastAsia="es-ES"/>
    </w:rPr>
  </w:style>
  <w:style w:type="paragraph" w:styleId="Sangradetextonormal">
    <w:name w:val="Body Text Indent"/>
    <w:basedOn w:val="Normal"/>
    <w:link w:val="SangradetextonormalCar"/>
    <w:rsid w:val="00AC3DD2"/>
    <w:pPr>
      <w:jc w:val="both"/>
    </w:pPr>
    <w:rPr>
      <w:rFonts w:ascii="Times New Roman" w:eastAsia="Times New Roman" w:hAnsi="Times New Roman" w:cs="Times New Roman"/>
      <w:szCs w:val="20"/>
      <w:lang w:val="es-GT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C3DD2"/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9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161D-B59C-4CF5-A542-BFD9CD198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1318</Words>
  <Characters>7250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Alexander Ayala Mendez</dc:creator>
  <cp:lastModifiedBy>Celso Horacio Dabroy Palomo</cp:lastModifiedBy>
  <cp:revision>4</cp:revision>
  <cp:lastPrinted>2022-02-11T18:04:00Z</cp:lastPrinted>
  <dcterms:created xsi:type="dcterms:W3CDTF">2023-01-05T18:58:00Z</dcterms:created>
  <dcterms:modified xsi:type="dcterms:W3CDTF">2023-01-10T16:37:00Z</dcterms:modified>
</cp:coreProperties>
</file>